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1EB" w:rsidRDefault="006A27FA" w:rsidP="006A27F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РЕШЕНИЕ СИСТЕМ УРАВНЕНИЙ. 17.04</w:t>
      </w:r>
    </w:p>
    <w:p w:rsidR="006A27FA" w:rsidRDefault="006A27FA" w:rsidP="006A27F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05250" cy="4067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7FA" w:rsidRDefault="006A27FA" w:rsidP="006A27F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990850" cy="9525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7FA" w:rsidRDefault="006A27FA" w:rsidP="006A27F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14775" cy="9334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7FA" w:rsidRDefault="006A27FA" w:rsidP="006A27F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86200" cy="51054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090" cy="5106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7FA" w:rsidRDefault="006A27FA" w:rsidP="006A27F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41851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18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342" w:rsidRDefault="00CA6342" w:rsidP="006A27FA">
      <w:pPr>
        <w:pStyle w:val="a3"/>
        <w:rPr>
          <w:b/>
          <w:sz w:val="28"/>
          <w:szCs w:val="28"/>
        </w:rPr>
      </w:pPr>
    </w:p>
    <w:p w:rsidR="00CA6342" w:rsidRDefault="00CA6342" w:rsidP="006A27F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81375" cy="4953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342" w:rsidRDefault="00CA6342" w:rsidP="006A27F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4762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342" w:rsidRDefault="00CA6342" w:rsidP="006A27F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52875" cy="49530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342" w:rsidRDefault="00CA6342" w:rsidP="006A27F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067175" cy="48577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342" w:rsidRDefault="00CA6342" w:rsidP="006A27F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409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812" w:rsidRDefault="00C269B2" w:rsidP="006A27FA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37203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72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9B2" w:rsidRDefault="00C269B2" w:rsidP="006A27FA">
      <w:pPr>
        <w:pStyle w:val="a3"/>
        <w:rPr>
          <w:b/>
          <w:sz w:val="28"/>
          <w:szCs w:val="28"/>
        </w:rPr>
      </w:pPr>
    </w:p>
    <w:p w:rsidR="001C4812" w:rsidRDefault="00C269B2" w:rsidP="006A27F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УЧЕБНИК </w:t>
      </w:r>
      <w:r w:rsidR="00E23171">
        <w:rPr>
          <w:b/>
          <w:sz w:val="28"/>
          <w:szCs w:val="28"/>
        </w:rPr>
        <w:t>параграф 9.2, 9.3</w:t>
      </w:r>
    </w:p>
    <w:p w:rsidR="00E23171" w:rsidRDefault="00E23171" w:rsidP="006A27F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№547(</w:t>
      </w:r>
      <w:proofErr w:type="spellStart"/>
      <w:r>
        <w:rPr>
          <w:b/>
          <w:sz w:val="28"/>
          <w:szCs w:val="28"/>
        </w:rPr>
        <w:t>а-г</w:t>
      </w:r>
      <w:proofErr w:type="spellEnd"/>
      <w:r>
        <w:rPr>
          <w:b/>
          <w:sz w:val="28"/>
          <w:szCs w:val="28"/>
        </w:rPr>
        <w:t>), 28 (смотри текст)</w:t>
      </w:r>
    </w:p>
    <w:p w:rsidR="00CA6342" w:rsidRPr="006A27FA" w:rsidRDefault="00CA6342" w:rsidP="006A27FA">
      <w:pPr>
        <w:pStyle w:val="a3"/>
        <w:rPr>
          <w:b/>
          <w:sz w:val="28"/>
          <w:szCs w:val="28"/>
        </w:rPr>
      </w:pPr>
    </w:p>
    <w:sectPr w:rsidR="00CA6342" w:rsidRPr="006A27FA" w:rsidSect="006A27FA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27FA"/>
    <w:rsid w:val="001C4812"/>
    <w:rsid w:val="006A27FA"/>
    <w:rsid w:val="00AB01EB"/>
    <w:rsid w:val="00C269B2"/>
    <w:rsid w:val="00CA6342"/>
    <w:rsid w:val="00E23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27F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A2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7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2020-04-16T19:43:00Z</dcterms:created>
  <dcterms:modified xsi:type="dcterms:W3CDTF">2020-04-16T20:11:00Z</dcterms:modified>
</cp:coreProperties>
</file>